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B6" w:rsidRPr="007E4577" w:rsidRDefault="00AF7159" w:rsidP="00AF7159">
      <w:pPr>
        <w:jc w:val="center"/>
        <w:rPr>
          <w:b/>
          <w:sz w:val="28"/>
        </w:rPr>
      </w:pPr>
      <w:r w:rsidRPr="007E4577">
        <w:rPr>
          <w:b/>
          <w:sz w:val="28"/>
        </w:rPr>
        <w:t>Department of Arts Administration, Education and Policy</w:t>
      </w:r>
    </w:p>
    <w:p w:rsidR="00AF7159" w:rsidRPr="007E4577" w:rsidRDefault="00474470" w:rsidP="00AF7159">
      <w:pPr>
        <w:jc w:val="center"/>
        <w:rPr>
          <w:b/>
          <w:sz w:val="28"/>
        </w:rPr>
      </w:pPr>
      <w:r w:rsidRPr="007E4577">
        <w:rPr>
          <w:b/>
          <w:sz w:val="28"/>
        </w:rPr>
        <w:t>Barnett Fellowship</w:t>
      </w:r>
      <w:r w:rsidR="00AF7159" w:rsidRPr="007E4577">
        <w:rPr>
          <w:b/>
          <w:sz w:val="28"/>
        </w:rPr>
        <w:t xml:space="preserve"> Application</w:t>
      </w:r>
    </w:p>
    <w:p w:rsidR="00DB4225" w:rsidRDefault="00DB4225" w:rsidP="00B57ABE"/>
    <w:p w:rsidR="00AF7159" w:rsidRDefault="00AF7159" w:rsidP="00AF7159">
      <w:pPr>
        <w:jc w:val="center"/>
      </w:pPr>
    </w:p>
    <w:tbl>
      <w:tblPr>
        <w:tblW w:w="5000" w:type="pct"/>
        <w:tblLayout w:type="fixed"/>
        <w:tblCellMar>
          <w:left w:w="0" w:type="dxa"/>
          <w:right w:w="0" w:type="dxa"/>
        </w:tblCellMar>
        <w:tblLook w:val="0000" w:firstRow="0" w:lastRow="0" w:firstColumn="0" w:lastColumn="0" w:noHBand="0" w:noVBand="0"/>
      </w:tblPr>
      <w:tblGrid>
        <w:gridCol w:w="1004"/>
        <w:gridCol w:w="2728"/>
        <w:gridCol w:w="696"/>
        <w:gridCol w:w="670"/>
        <w:gridCol w:w="1293"/>
        <w:gridCol w:w="621"/>
        <w:gridCol w:w="633"/>
        <w:gridCol w:w="41"/>
        <w:gridCol w:w="1674"/>
      </w:tblGrid>
      <w:tr w:rsidR="00AF7159" w:rsidRPr="00AF7159" w:rsidTr="00DB4225">
        <w:trPr>
          <w:trHeight w:val="432"/>
        </w:trPr>
        <w:tc>
          <w:tcPr>
            <w:tcW w:w="1005" w:type="dxa"/>
            <w:vAlign w:val="bottom"/>
          </w:tcPr>
          <w:p w:rsidR="00AF7159" w:rsidRPr="00AF7159" w:rsidRDefault="00AF7159" w:rsidP="005D12B9">
            <w:pPr>
              <w:rPr>
                <w:rFonts w:asciiTheme="minorHAnsi" w:hAnsiTheme="minorHAnsi"/>
                <w:szCs w:val="22"/>
              </w:rPr>
            </w:pPr>
            <w:r w:rsidRPr="00DB4225">
              <w:rPr>
                <w:rFonts w:asciiTheme="minorHAnsi" w:hAnsiTheme="minorHAnsi"/>
                <w:b/>
                <w:szCs w:val="22"/>
              </w:rPr>
              <w:t>Full Name</w:t>
            </w:r>
            <w:r w:rsidRPr="00AF7159">
              <w:rPr>
                <w:rFonts w:asciiTheme="minorHAnsi" w:hAnsiTheme="minorHAnsi"/>
                <w:szCs w:val="22"/>
              </w:rPr>
              <w:t>:</w:t>
            </w:r>
          </w:p>
        </w:tc>
        <w:tc>
          <w:tcPr>
            <w:tcW w:w="2729" w:type="dxa"/>
            <w:tcBorders>
              <w:bottom w:val="single" w:sz="4" w:space="0" w:color="auto"/>
            </w:tcBorders>
            <w:vAlign w:val="bottom"/>
          </w:tcPr>
          <w:p w:rsidR="00AF7159" w:rsidRPr="00AF7159" w:rsidRDefault="00AF7159" w:rsidP="005D12B9">
            <w:pPr>
              <w:pStyle w:val="FieldText"/>
              <w:rPr>
                <w:b w:val="0"/>
                <w:sz w:val="22"/>
                <w:szCs w:val="22"/>
              </w:rPr>
            </w:pPr>
          </w:p>
        </w:tc>
        <w:tc>
          <w:tcPr>
            <w:tcW w:w="2659" w:type="dxa"/>
            <w:gridSpan w:val="3"/>
            <w:tcBorders>
              <w:bottom w:val="single" w:sz="4" w:space="0" w:color="auto"/>
            </w:tcBorders>
            <w:vAlign w:val="bottom"/>
          </w:tcPr>
          <w:p w:rsidR="00AF7159" w:rsidRPr="00AF7159" w:rsidRDefault="00AF7159" w:rsidP="005D12B9">
            <w:pPr>
              <w:pStyle w:val="FieldText"/>
              <w:rPr>
                <w:b w:val="0"/>
                <w:sz w:val="22"/>
                <w:szCs w:val="22"/>
              </w:rPr>
            </w:pPr>
          </w:p>
        </w:tc>
        <w:tc>
          <w:tcPr>
            <w:tcW w:w="621" w:type="dxa"/>
            <w:tcBorders>
              <w:bottom w:val="single" w:sz="4" w:space="0" w:color="auto"/>
            </w:tcBorders>
            <w:vAlign w:val="bottom"/>
          </w:tcPr>
          <w:p w:rsidR="00AF7159" w:rsidRPr="00AF7159" w:rsidRDefault="00AF7159" w:rsidP="005D12B9">
            <w:pPr>
              <w:pStyle w:val="FieldText"/>
              <w:rPr>
                <w:b w:val="0"/>
                <w:sz w:val="22"/>
                <w:szCs w:val="22"/>
              </w:rPr>
            </w:pPr>
          </w:p>
        </w:tc>
        <w:tc>
          <w:tcPr>
            <w:tcW w:w="633" w:type="dxa"/>
            <w:vAlign w:val="bottom"/>
          </w:tcPr>
          <w:p w:rsidR="00AF7159" w:rsidRPr="00AF7159" w:rsidRDefault="00AF7159" w:rsidP="005D12B9">
            <w:pPr>
              <w:pStyle w:val="Heading4"/>
              <w:rPr>
                <w:sz w:val="22"/>
                <w:szCs w:val="22"/>
              </w:rPr>
            </w:pPr>
            <w:r w:rsidRPr="00DB4225">
              <w:rPr>
                <w:b/>
                <w:sz w:val="22"/>
                <w:szCs w:val="22"/>
              </w:rPr>
              <w:t>Date</w:t>
            </w:r>
            <w:r w:rsidRPr="00AF7159">
              <w:rPr>
                <w:sz w:val="22"/>
                <w:szCs w:val="22"/>
              </w:rPr>
              <w:t>:</w:t>
            </w:r>
          </w:p>
        </w:tc>
        <w:tc>
          <w:tcPr>
            <w:tcW w:w="1713" w:type="dxa"/>
            <w:gridSpan w:val="2"/>
            <w:tcBorders>
              <w:bottom w:val="single" w:sz="4" w:space="0" w:color="auto"/>
            </w:tcBorders>
            <w:vAlign w:val="bottom"/>
          </w:tcPr>
          <w:p w:rsidR="00AF7159" w:rsidRPr="00AF7159" w:rsidRDefault="00AF7159" w:rsidP="005D12B9">
            <w:pPr>
              <w:pStyle w:val="FieldText"/>
              <w:rPr>
                <w:b w:val="0"/>
                <w:sz w:val="22"/>
                <w:szCs w:val="22"/>
              </w:rPr>
            </w:pPr>
          </w:p>
        </w:tc>
      </w:tr>
      <w:tr w:rsidR="00AF7159" w:rsidRPr="00AF7159" w:rsidTr="00DB4225">
        <w:tc>
          <w:tcPr>
            <w:tcW w:w="1005" w:type="dxa"/>
            <w:vAlign w:val="bottom"/>
          </w:tcPr>
          <w:p w:rsidR="00AF7159" w:rsidRPr="00AF7159" w:rsidRDefault="00AF7159" w:rsidP="005D12B9">
            <w:pPr>
              <w:rPr>
                <w:rFonts w:asciiTheme="minorHAnsi" w:hAnsiTheme="minorHAnsi"/>
                <w:sz w:val="19"/>
                <w:szCs w:val="19"/>
              </w:rPr>
            </w:pPr>
          </w:p>
        </w:tc>
        <w:tc>
          <w:tcPr>
            <w:tcW w:w="2729" w:type="dxa"/>
            <w:tcBorders>
              <w:top w:val="single" w:sz="4" w:space="0" w:color="auto"/>
            </w:tcBorders>
            <w:vAlign w:val="bottom"/>
          </w:tcPr>
          <w:p w:rsidR="00AF7159" w:rsidRPr="00DB4225" w:rsidRDefault="00AF7159" w:rsidP="005D12B9">
            <w:pPr>
              <w:pStyle w:val="Heading3"/>
              <w:rPr>
                <w:sz w:val="18"/>
                <w:szCs w:val="18"/>
              </w:rPr>
            </w:pPr>
            <w:r w:rsidRPr="00DB4225">
              <w:rPr>
                <w:sz w:val="18"/>
                <w:szCs w:val="18"/>
              </w:rPr>
              <w:t>Last</w:t>
            </w:r>
          </w:p>
        </w:tc>
        <w:tc>
          <w:tcPr>
            <w:tcW w:w="2659" w:type="dxa"/>
            <w:gridSpan w:val="3"/>
            <w:tcBorders>
              <w:top w:val="single" w:sz="4" w:space="0" w:color="auto"/>
            </w:tcBorders>
            <w:vAlign w:val="bottom"/>
          </w:tcPr>
          <w:p w:rsidR="00AF7159" w:rsidRPr="00DB4225" w:rsidRDefault="00AF7159" w:rsidP="005D12B9">
            <w:pPr>
              <w:pStyle w:val="Heading3"/>
              <w:rPr>
                <w:sz w:val="18"/>
                <w:szCs w:val="18"/>
              </w:rPr>
            </w:pPr>
            <w:r w:rsidRPr="00DB4225">
              <w:rPr>
                <w:sz w:val="18"/>
                <w:szCs w:val="18"/>
              </w:rPr>
              <w:t>First</w:t>
            </w:r>
          </w:p>
        </w:tc>
        <w:tc>
          <w:tcPr>
            <w:tcW w:w="621" w:type="dxa"/>
            <w:tcBorders>
              <w:top w:val="single" w:sz="4" w:space="0" w:color="auto"/>
            </w:tcBorders>
            <w:vAlign w:val="bottom"/>
          </w:tcPr>
          <w:p w:rsidR="00AF7159" w:rsidRPr="00DB4225" w:rsidRDefault="00AF7159" w:rsidP="005D12B9">
            <w:pPr>
              <w:pStyle w:val="Heading3"/>
              <w:rPr>
                <w:sz w:val="18"/>
                <w:szCs w:val="18"/>
              </w:rPr>
            </w:pPr>
            <w:r w:rsidRPr="00DB4225">
              <w:rPr>
                <w:sz w:val="18"/>
                <w:szCs w:val="18"/>
              </w:rPr>
              <w:t>M.I.</w:t>
            </w:r>
          </w:p>
        </w:tc>
        <w:tc>
          <w:tcPr>
            <w:tcW w:w="633" w:type="dxa"/>
            <w:vAlign w:val="bottom"/>
          </w:tcPr>
          <w:p w:rsidR="00AF7159" w:rsidRPr="00DB4225" w:rsidRDefault="00AF7159" w:rsidP="005D12B9">
            <w:pPr>
              <w:rPr>
                <w:rFonts w:asciiTheme="minorHAnsi" w:hAnsiTheme="minorHAnsi"/>
                <w:sz w:val="18"/>
                <w:szCs w:val="18"/>
              </w:rPr>
            </w:pPr>
          </w:p>
        </w:tc>
        <w:tc>
          <w:tcPr>
            <w:tcW w:w="1713" w:type="dxa"/>
            <w:gridSpan w:val="2"/>
            <w:tcBorders>
              <w:top w:val="single" w:sz="4" w:space="0" w:color="auto"/>
            </w:tcBorders>
            <w:vAlign w:val="bottom"/>
          </w:tcPr>
          <w:p w:rsidR="00AF7159" w:rsidRPr="00DB4225" w:rsidRDefault="00AF7159" w:rsidP="005D12B9">
            <w:pPr>
              <w:rPr>
                <w:rFonts w:asciiTheme="minorHAnsi" w:hAnsiTheme="minorHAnsi"/>
                <w:sz w:val="18"/>
                <w:szCs w:val="18"/>
              </w:rPr>
            </w:pPr>
          </w:p>
        </w:tc>
      </w:tr>
      <w:tr w:rsidR="00AF7159" w:rsidRPr="00AF7159" w:rsidTr="00DB4225">
        <w:trPr>
          <w:trHeight w:val="288"/>
        </w:trPr>
        <w:tc>
          <w:tcPr>
            <w:tcW w:w="1004" w:type="dxa"/>
            <w:vAlign w:val="bottom"/>
          </w:tcPr>
          <w:p w:rsidR="00AF7159" w:rsidRPr="00AF7159" w:rsidRDefault="00AF7159" w:rsidP="005D12B9">
            <w:pPr>
              <w:rPr>
                <w:szCs w:val="22"/>
              </w:rPr>
            </w:pPr>
            <w:r w:rsidRPr="00DB4225">
              <w:rPr>
                <w:b/>
                <w:szCs w:val="22"/>
              </w:rPr>
              <w:t>Address</w:t>
            </w:r>
            <w:r w:rsidRPr="00AF7159">
              <w:rPr>
                <w:szCs w:val="22"/>
              </w:rPr>
              <w:t>:</w:t>
            </w:r>
          </w:p>
        </w:tc>
        <w:tc>
          <w:tcPr>
            <w:tcW w:w="6682" w:type="dxa"/>
            <w:gridSpan w:val="7"/>
            <w:tcBorders>
              <w:bottom w:val="single" w:sz="4" w:space="0" w:color="auto"/>
            </w:tcBorders>
            <w:vAlign w:val="bottom"/>
          </w:tcPr>
          <w:p w:rsidR="00AF7159" w:rsidRPr="00AF7159" w:rsidRDefault="00AF7159" w:rsidP="005D12B9">
            <w:pPr>
              <w:pStyle w:val="FieldText"/>
              <w:rPr>
                <w:rFonts w:ascii="Calibri" w:hAnsi="Calibri"/>
                <w:b w:val="0"/>
                <w:sz w:val="22"/>
                <w:szCs w:val="22"/>
              </w:rPr>
            </w:pPr>
          </w:p>
        </w:tc>
        <w:tc>
          <w:tcPr>
            <w:tcW w:w="1674" w:type="dxa"/>
            <w:tcBorders>
              <w:bottom w:val="single" w:sz="4" w:space="0" w:color="auto"/>
            </w:tcBorders>
            <w:vAlign w:val="bottom"/>
          </w:tcPr>
          <w:p w:rsidR="00AF7159" w:rsidRPr="00AF7159" w:rsidRDefault="00AF7159" w:rsidP="005D12B9">
            <w:pPr>
              <w:pStyle w:val="FieldText"/>
              <w:rPr>
                <w:rFonts w:ascii="Calibri" w:hAnsi="Calibri"/>
                <w:b w:val="0"/>
                <w:sz w:val="22"/>
                <w:szCs w:val="22"/>
              </w:rPr>
            </w:pPr>
          </w:p>
        </w:tc>
      </w:tr>
      <w:tr w:rsidR="00AF7159" w:rsidRPr="00AF7159" w:rsidTr="00DB4225">
        <w:tc>
          <w:tcPr>
            <w:tcW w:w="1004" w:type="dxa"/>
            <w:vAlign w:val="bottom"/>
          </w:tcPr>
          <w:p w:rsidR="00AF7159" w:rsidRPr="00AF7159" w:rsidRDefault="00AF7159" w:rsidP="005D12B9">
            <w:pPr>
              <w:rPr>
                <w:szCs w:val="22"/>
              </w:rPr>
            </w:pPr>
          </w:p>
        </w:tc>
        <w:tc>
          <w:tcPr>
            <w:tcW w:w="6682" w:type="dxa"/>
            <w:gridSpan w:val="7"/>
            <w:tcBorders>
              <w:top w:val="single" w:sz="4" w:space="0" w:color="auto"/>
            </w:tcBorders>
            <w:vAlign w:val="bottom"/>
          </w:tcPr>
          <w:p w:rsidR="00AF7159" w:rsidRPr="00DB4225" w:rsidRDefault="00AF7159" w:rsidP="005D12B9">
            <w:pPr>
              <w:pStyle w:val="Heading3"/>
              <w:rPr>
                <w:rFonts w:ascii="Calibri" w:hAnsi="Calibri"/>
                <w:sz w:val="18"/>
                <w:szCs w:val="18"/>
              </w:rPr>
            </w:pPr>
            <w:r w:rsidRPr="00DB4225">
              <w:rPr>
                <w:rFonts w:ascii="Calibri" w:hAnsi="Calibri"/>
                <w:sz w:val="18"/>
                <w:szCs w:val="18"/>
              </w:rPr>
              <w:t>Street Address</w:t>
            </w:r>
          </w:p>
        </w:tc>
        <w:tc>
          <w:tcPr>
            <w:tcW w:w="1674" w:type="dxa"/>
            <w:tcBorders>
              <w:top w:val="single" w:sz="4" w:space="0" w:color="auto"/>
            </w:tcBorders>
            <w:vAlign w:val="bottom"/>
          </w:tcPr>
          <w:p w:rsidR="00AF7159" w:rsidRPr="00DB4225" w:rsidRDefault="00AF7159" w:rsidP="005D12B9">
            <w:pPr>
              <w:pStyle w:val="Heading3"/>
              <w:rPr>
                <w:rFonts w:ascii="Calibri" w:hAnsi="Calibri"/>
                <w:sz w:val="18"/>
                <w:szCs w:val="18"/>
              </w:rPr>
            </w:pPr>
            <w:r w:rsidRPr="00DB4225">
              <w:rPr>
                <w:rFonts w:ascii="Calibri" w:hAnsi="Calibri"/>
                <w:sz w:val="18"/>
                <w:szCs w:val="18"/>
              </w:rPr>
              <w:t>Apartment/Unit #</w:t>
            </w:r>
          </w:p>
        </w:tc>
      </w:tr>
      <w:tr w:rsidR="00AF7159" w:rsidRPr="00AF7159" w:rsidTr="00DB4225">
        <w:trPr>
          <w:trHeight w:val="288"/>
        </w:trPr>
        <w:tc>
          <w:tcPr>
            <w:tcW w:w="1004" w:type="dxa"/>
            <w:vAlign w:val="bottom"/>
          </w:tcPr>
          <w:p w:rsidR="00AF7159" w:rsidRPr="00AF7159" w:rsidRDefault="00AF7159" w:rsidP="005D12B9">
            <w:pPr>
              <w:rPr>
                <w:szCs w:val="22"/>
              </w:rPr>
            </w:pPr>
          </w:p>
        </w:tc>
        <w:tc>
          <w:tcPr>
            <w:tcW w:w="5387" w:type="dxa"/>
            <w:gridSpan w:val="4"/>
            <w:tcBorders>
              <w:bottom w:val="single" w:sz="4" w:space="0" w:color="auto"/>
            </w:tcBorders>
            <w:vAlign w:val="bottom"/>
          </w:tcPr>
          <w:p w:rsidR="00AF7159" w:rsidRPr="00AF7159" w:rsidRDefault="00AF7159" w:rsidP="005D12B9">
            <w:pPr>
              <w:pStyle w:val="FieldText"/>
              <w:rPr>
                <w:rFonts w:ascii="Calibri" w:hAnsi="Calibri"/>
                <w:sz w:val="22"/>
                <w:szCs w:val="22"/>
              </w:rPr>
            </w:pPr>
          </w:p>
        </w:tc>
        <w:tc>
          <w:tcPr>
            <w:tcW w:w="1295" w:type="dxa"/>
            <w:gridSpan w:val="3"/>
            <w:tcBorders>
              <w:bottom w:val="single" w:sz="4" w:space="0" w:color="auto"/>
            </w:tcBorders>
            <w:vAlign w:val="bottom"/>
          </w:tcPr>
          <w:p w:rsidR="00AF7159" w:rsidRPr="00AF7159" w:rsidRDefault="00AF7159" w:rsidP="005D12B9">
            <w:pPr>
              <w:pStyle w:val="FieldText"/>
              <w:rPr>
                <w:rFonts w:ascii="Calibri" w:hAnsi="Calibri"/>
                <w:sz w:val="22"/>
                <w:szCs w:val="22"/>
              </w:rPr>
            </w:pPr>
          </w:p>
        </w:tc>
        <w:tc>
          <w:tcPr>
            <w:tcW w:w="1674" w:type="dxa"/>
            <w:tcBorders>
              <w:bottom w:val="single" w:sz="4" w:space="0" w:color="auto"/>
            </w:tcBorders>
            <w:vAlign w:val="bottom"/>
          </w:tcPr>
          <w:p w:rsidR="00AF7159" w:rsidRPr="00AF7159" w:rsidRDefault="00AF7159" w:rsidP="005D12B9">
            <w:pPr>
              <w:pStyle w:val="FieldText"/>
              <w:rPr>
                <w:rFonts w:ascii="Calibri" w:hAnsi="Calibri"/>
                <w:sz w:val="22"/>
                <w:szCs w:val="22"/>
              </w:rPr>
            </w:pPr>
          </w:p>
        </w:tc>
      </w:tr>
      <w:tr w:rsidR="00AF7159" w:rsidRPr="00AF7159" w:rsidTr="00DB4225">
        <w:trPr>
          <w:trHeight w:val="288"/>
        </w:trPr>
        <w:tc>
          <w:tcPr>
            <w:tcW w:w="1004" w:type="dxa"/>
            <w:vAlign w:val="bottom"/>
          </w:tcPr>
          <w:p w:rsidR="00AF7159" w:rsidRPr="00AF7159" w:rsidRDefault="00AF7159" w:rsidP="005D12B9">
            <w:pPr>
              <w:rPr>
                <w:sz w:val="19"/>
                <w:szCs w:val="19"/>
              </w:rPr>
            </w:pPr>
          </w:p>
        </w:tc>
        <w:tc>
          <w:tcPr>
            <w:tcW w:w="5387" w:type="dxa"/>
            <w:gridSpan w:val="4"/>
            <w:tcBorders>
              <w:top w:val="single" w:sz="4" w:space="0" w:color="auto"/>
            </w:tcBorders>
            <w:vAlign w:val="bottom"/>
          </w:tcPr>
          <w:p w:rsidR="00AF7159" w:rsidRPr="005200D9" w:rsidRDefault="00AF7159" w:rsidP="005D12B9">
            <w:pPr>
              <w:pStyle w:val="Heading3"/>
              <w:rPr>
                <w:rFonts w:ascii="Calibri" w:hAnsi="Calibri"/>
                <w:sz w:val="18"/>
                <w:szCs w:val="19"/>
              </w:rPr>
            </w:pPr>
            <w:r w:rsidRPr="005200D9">
              <w:rPr>
                <w:rFonts w:ascii="Calibri" w:hAnsi="Calibri"/>
                <w:sz w:val="18"/>
                <w:szCs w:val="19"/>
              </w:rPr>
              <w:t>City</w:t>
            </w:r>
          </w:p>
        </w:tc>
        <w:tc>
          <w:tcPr>
            <w:tcW w:w="1295" w:type="dxa"/>
            <w:gridSpan w:val="3"/>
            <w:tcBorders>
              <w:top w:val="single" w:sz="4" w:space="0" w:color="auto"/>
            </w:tcBorders>
            <w:vAlign w:val="bottom"/>
          </w:tcPr>
          <w:p w:rsidR="00AF7159" w:rsidRPr="005200D9" w:rsidRDefault="00AF7159" w:rsidP="005D12B9">
            <w:pPr>
              <w:pStyle w:val="Heading3"/>
              <w:rPr>
                <w:rFonts w:ascii="Calibri" w:hAnsi="Calibri"/>
                <w:sz w:val="18"/>
                <w:szCs w:val="19"/>
              </w:rPr>
            </w:pPr>
            <w:r w:rsidRPr="005200D9">
              <w:rPr>
                <w:rFonts w:ascii="Calibri" w:hAnsi="Calibri"/>
                <w:sz w:val="18"/>
                <w:szCs w:val="19"/>
              </w:rPr>
              <w:t>State</w:t>
            </w:r>
          </w:p>
        </w:tc>
        <w:tc>
          <w:tcPr>
            <w:tcW w:w="1674" w:type="dxa"/>
            <w:tcBorders>
              <w:top w:val="single" w:sz="4" w:space="0" w:color="auto"/>
            </w:tcBorders>
            <w:vAlign w:val="bottom"/>
          </w:tcPr>
          <w:p w:rsidR="00AF7159" w:rsidRPr="005200D9" w:rsidRDefault="00AF7159" w:rsidP="005D12B9">
            <w:pPr>
              <w:pStyle w:val="Heading3"/>
              <w:rPr>
                <w:rFonts w:ascii="Calibri" w:hAnsi="Calibri"/>
                <w:sz w:val="18"/>
                <w:szCs w:val="19"/>
              </w:rPr>
            </w:pPr>
            <w:r w:rsidRPr="005200D9">
              <w:rPr>
                <w:rFonts w:ascii="Calibri" w:hAnsi="Calibri"/>
                <w:sz w:val="18"/>
                <w:szCs w:val="19"/>
              </w:rPr>
              <w:t>ZIP Code</w:t>
            </w:r>
          </w:p>
        </w:tc>
      </w:tr>
      <w:tr w:rsidR="00AF7159" w:rsidRPr="00AF7159" w:rsidTr="00DB4225">
        <w:trPr>
          <w:trHeight w:val="288"/>
        </w:trPr>
        <w:tc>
          <w:tcPr>
            <w:tcW w:w="1004" w:type="dxa"/>
            <w:vAlign w:val="bottom"/>
          </w:tcPr>
          <w:p w:rsidR="00AF7159" w:rsidRPr="00AF7159" w:rsidRDefault="00AF7159" w:rsidP="005D12B9">
            <w:pPr>
              <w:rPr>
                <w:szCs w:val="22"/>
              </w:rPr>
            </w:pPr>
            <w:r w:rsidRPr="00DB4225">
              <w:rPr>
                <w:b/>
                <w:szCs w:val="22"/>
              </w:rPr>
              <w:t>Phone</w:t>
            </w:r>
            <w:r w:rsidRPr="00AF7159">
              <w:rPr>
                <w:szCs w:val="22"/>
              </w:rPr>
              <w:t>:</w:t>
            </w:r>
          </w:p>
        </w:tc>
        <w:tc>
          <w:tcPr>
            <w:tcW w:w="3425" w:type="dxa"/>
            <w:gridSpan w:val="2"/>
            <w:tcBorders>
              <w:bottom w:val="single" w:sz="4" w:space="0" w:color="auto"/>
            </w:tcBorders>
            <w:vAlign w:val="bottom"/>
          </w:tcPr>
          <w:p w:rsidR="00AF7159" w:rsidRPr="00AF7159" w:rsidRDefault="00AF7159" w:rsidP="005D12B9">
            <w:pPr>
              <w:pStyle w:val="FieldText"/>
              <w:rPr>
                <w:rFonts w:ascii="Calibri" w:hAnsi="Calibri"/>
                <w:sz w:val="22"/>
                <w:szCs w:val="22"/>
              </w:rPr>
            </w:pPr>
          </w:p>
        </w:tc>
        <w:tc>
          <w:tcPr>
            <w:tcW w:w="670" w:type="dxa"/>
            <w:vAlign w:val="bottom"/>
          </w:tcPr>
          <w:p w:rsidR="00AF7159" w:rsidRPr="00DB4225" w:rsidRDefault="00AF7159" w:rsidP="005D12B9">
            <w:pPr>
              <w:pStyle w:val="Heading4"/>
              <w:rPr>
                <w:rFonts w:ascii="Calibri" w:hAnsi="Calibri"/>
                <w:b/>
                <w:sz w:val="22"/>
                <w:szCs w:val="22"/>
              </w:rPr>
            </w:pPr>
            <w:r w:rsidRPr="00DB4225">
              <w:rPr>
                <w:rFonts w:ascii="Calibri" w:hAnsi="Calibri"/>
                <w:b/>
                <w:sz w:val="22"/>
                <w:szCs w:val="22"/>
              </w:rPr>
              <w:t>Email</w:t>
            </w:r>
          </w:p>
        </w:tc>
        <w:tc>
          <w:tcPr>
            <w:tcW w:w="4261" w:type="dxa"/>
            <w:gridSpan w:val="5"/>
            <w:tcBorders>
              <w:bottom w:val="single" w:sz="4" w:space="0" w:color="auto"/>
            </w:tcBorders>
            <w:vAlign w:val="bottom"/>
          </w:tcPr>
          <w:p w:rsidR="00AF7159" w:rsidRPr="00AF7159" w:rsidRDefault="00AF7159" w:rsidP="005D12B9">
            <w:pPr>
              <w:pStyle w:val="FieldText"/>
              <w:rPr>
                <w:rFonts w:ascii="Calibri" w:hAnsi="Calibri"/>
                <w:sz w:val="22"/>
                <w:szCs w:val="22"/>
              </w:rPr>
            </w:pPr>
          </w:p>
        </w:tc>
      </w:tr>
    </w:tbl>
    <w:p w:rsidR="00AF7159" w:rsidRDefault="00AF7159" w:rsidP="00AF7159">
      <w:pPr>
        <w:rPr>
          <w:szCs w:val="22"/>
        </w:rPr>
      </w:pPr>
    </w:p>
    <w:p w:rsidR="007E4577" w:rsidRDefault="007E4577" w:rsidP="00AF7159">
      <w:pPr>
        <w:rPr>
          <w:szCs w:val="22"/>
        </w:rPr>
      </w:pPr>
      <w:r>
        <w:rPr>
          <w:b/>
          <w:szCs w:val="22"/>
          <w:u w:val="single"/>
        </w:rPr>
        <w:t>INSTRUCTIONS</w:t>
      </w:r>
      <w:r>
        <w:rPr>
          <w:szCs w:val="22"/>
        </w:rPr>
        <w:t xml:space="preserve">: Answer all questions below. If you need additional space, submit your response in a Word document along with this application. Return this application and a copy of your CV to Lauren Pace at </w:t>
      </w:r>
      <w:hyperlink r:id="rId6" w:history="1">
        <w:r w:rsidRPr="00FD6D20">
          <w:rPr>
            <w:rStyle w:val="Hyperlink"/>
            <w:szCs w:val="22"/>
          </w:rPr>
          <w:t>pace.162@osu.edu</w:t>
        </w:r>
      </w:hyperlink>
      <w:r>
        <w:rPr>
          <w:szCs w:val="22"/>
        </w:rPr>
        <w:t xml:space="preserve"> by November </w:t>
      </w:r>
      <w:proofErr w:type="gramStart"/>
      <w:r>
        <w:rPr>
          <w:szCs w:val="22"/>
        </w:rPr>
        <w:t>30</w:t>
      </w:r>
      <w:r w:rsidRPr="007E4577">
        <w:rPr>
          <w:szCs w:val="22"/>
          <w:vertAlign w:val="superscript"/>
        </w:rPr>
        <w:t>th</w:t>
      </w:r>
      <w:proofErr w:type="gramEnd"/>
      <w:r>
        <w:rPr>
          <w:szCs w:val="22"/>
        </w:rPr>
        <w:t xml:space="preserve">. </w:t>
      </w:r>
    </w:p>
    <w:p w:rsidR="007E4577" w:rsidRDefault="007E4577" w:rsidP="00AF7159">
      <w:pPr>
        <w:rPr>
          <w:szCs w:val="22"/>
        </w:rPr>
      </w:pPr>
    </w:p>
    <w:p w:rsidR="007E4577" w:rsidRPr="007E4577" w:rsidRDefault="007E4577" w:rsidP="00AF7159">
      <w:pPr>
        <w:rPr>
          <w:szCs w:val="22"/>
        </w:rPr>
      </w:pPr>
      <w:r>
        <w:rPr>
          <w:szCs w:val="22"/>
        </w:rPr>
        <w:t xml:space="preserve">Students applying to the Arts Policy and Administration MA program or the Arts Administration, Education and Policy PhD program with a specialization in Cultural Policy and Arts Management are eligible to apply. In order to be considered for a Barnett Fellowship, the program application and all supplemental materials must be completed by November </w:t>
      </w:r>
      <w:proofErr w:type="gramStart"/>
      <w:r>
        <w:rPr>
          <w:szCs w:val="22"/>
        </w:rPr>
        <w:t>30</w:t>
      </w:r>
      <w:r w:rsidRPr="007E4577">
        <w:rPr>
          <w:szCs w:val="22"/>
          <w:vertAlign w:val="superscript"/>
        </w:rPr>
        <w:t>th</w:t>
      </w:r>
      <w:proofErr w:type="gramEnd"/>
      <w:r>
        <w:rPr>
          <w:szCs w:val="22"/>
        </w:rPr>
        <w:t xml:space="preserve">. </w:t>
      </w:r>
      <w:r w:rsidR="0043341F">
        <w:rPr>
          <w:szCs w:val="22"/>
        </w:rPr>
        <w:t xml:space="preserve">Applications for the Barnett Fellowship </w:t>
      </w:r>
      <w:proofErr w:type="gramStart"/>
      <w:r w:rsidR="0043341F">
        <w:rPr>
          <w:szCs w:val="22"/>
        </w:rPr>
        <w:t>cannot be considered</w:t>
      </w:r>
      <w:proofErr w:type="gramEnd"/>
      <w:r w:rsidR="0043341F">
        <w:rPr>
          <w:szCs w:val="22"/>
        </w:rPr>
        <w:t xml:space="preserve"> before admission to the graduate program.</w:t>
      </w:r>
    </w:p>
    <w:p w:rsidR="005200D9" w:rsidRDefault="005200D9" w:rsidP="00AF7159"/>
    <w:p w:rsidR="002D521C" w:rsidRDefault="00B57ABE" w:rsidP="002D521C">
      <w:pPr>
        <w:pStyle w:val="ListParagraph"/>
        <w:numPr>
          <w:ilvl w:val="0"/>
          <w:numId w:val="1"/>
        </w:numPr>
      </w:pPr>
      <w:r>
        <w:t>To w</w:t>
      </w:r>
      <w:r w:rsidR="000C44BA">
        <w:t xml:space="preserve">hich graduate program </w:t>
      </w:r>
      <w:r>
        <w:t>have you applied</w:t>
      </w:r>
      <w:r w:rsidR="002D521C">
        <w:t>?</w:t>
      </w:r>
    </w:p>
    <w:p w:rsidR="00474470" w:rsidRDefault="00474470" w:rsidP="00474470"/>
    <w:p w:rsidR="002D521C" w:rsidRDefault="0043341F" w:rsidP="002D521C">
      <w:pPr>
        <w:pStyle w:val="ListParagraph"/>
      </w:pPr>
      <w:sdt>
        <w:sdtPr>
          <w:id w:val="1230349054"/>
          <w14:checkbox>
            <w14:checked w14:val="0"/>
            <w14:checkedState w14:val="2612" w14:font="MS Gothic"/>
            <w14:uncheckedState w14:val="2610" w14:font="MS Gothic"/>
          </w14:checkbox>
        </w:sdtPr>
        <w:sdtEndPr/>
        <w:sdtContent>
          <w:r w:rsidR="000C44BA">
            <w:rPr>
              <w:rFonts w:ascii="MS Gothic" w:eastAsia="MS Gothic" w:hAnsi="MS Gothic" w:hint="eastAsia"/>
            </w:rPr>
            <w:t>☐</w:t>
          </w:r>
        </w:sdtContent>
      </w:sdt>
      <w:r w:rsidR="000C44BA">
        <w:t xml:space="preserve"> </w:t>
      </w:r>
      <w:r w:rsidR="002D521C">
        <w:t>Arts Policy and Administration MA</w:t>
      </w:r>
    </w:p>
    <w:p w:rsidR="00B57ABE" w:rsidRDefault="0043341F" w:rsidP="00B57ABE">
      <w:pPr>
        <w:pStyle w:val="ListParagraph"/>
      </w:pPr>
      <w:sdt>
        <w:sdtPr>
          <w:id w:val="1085494798"/>
          <w14:checkbox>
            <w14:checked w14:val="0"/>
            <w14:checkedState w14:val="2612" w14:font="MS Gothic"/>
            <w14:uncheckedState w14:val="2610" w14:font="MS Gothic"/>
          </w14:checkbox>
        </w:sdtPr>
        <w:sdtEndPr/>
        <w:sdtContent>
          <w:r w:rsidR="000C44BA">
            <w:rPr>
              <w:rFonts w:ascii="MS Gothic" w:eastAsia="MS Gothic" w:hAnsi="MS Gothic" w:hint="eastAsia"/>
            </w:rPr>
            <w:t>☐</w:t>
          </w:r>
        </w:sdtContent>
      </w:sdt>
      <w:r w:rsidR="000C44BA">
        <w:t xml:space="preserve"> </w:t>
      </w:r>
      <w:r w:rsidR="002D521C">
        <w:t>Arts Administration, Education and Policy</w:t>
      </w:r>
      <w:r w:rsidR="00474470">
        <w:t xml:space="preserve"> </w:t>
      </w:r>
      <w:r w:rsidR="005A05A1">
        <w:t xml:space="preserve">PhD </w:t>
      </w:r>
      <w:r w:rsidR="00474470">
        <w:t>with a specialization in Cultural Policy and Arts Administration</w:t>
      </w:r>
    </w:p>
    <w:p w:rsidR="002D521C" w:rsidRDefault="002D521C" w:rsidP="002D521C">
      <w:pPr>
        <w:pStyle w:val="ListParagraph"/>
      </w:pPr>
    </w:p>
    <w:p w:rsidR="005200D9" w:rsidRDefault="007E6697" w:rsidP="007E6697">
      <w:pPr>
        <w:pStyle w:val="ListParagraph"/>
        <w:numPr>
          <w:ilvl w:val="0"/>
          <w:numId w:val="1"/>
        </w:numPr>
      </w:pPr>
      <w:r>
        <w:t>In the space below, detail why you are applying for a Barnett Fellowship and how this fellowship will help enhance your experience in AA</w:t>
      </w:r>
      <w:r w:rsidR="007E4577">
        <w:t>EP and development as a scholar (no more than 2 pages).</w:t>
      </w:r>
    </w:p>
    <w:p w:rsidR="00B57ABE" w:rsidRDefault="00B57ABE" w:rsidP="005200D9">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5579E4" w:rsidRDefault="005579E4" w:rsidP="00015B76"/>
    <w:p w:rsidR="005579E4" w:rsidRDefault="005579E4" w:rsidP="00015B76"/>
    <w:p w:rsidR="005579E4" w:rsidRDefault="005579E4" w:rsidP="00015B76"/>
    <w:p w:rsidR="005579E4" w:rsidRDefault="005579E4" w:rsidP="00015B76"/>
    <w:p w:rsidR="005579E4" w:rsidRDefault="005579E4" w:rsidP="00015B76"/>
    <w:p w:rsidR="007E4577" w:rsidRDefault="007E4577" w:rsidP="00015B76">
      <w:r>
        <w:rPr>
          <w:b/>
          <w:u w:val="single"/>
        </w:rPr>
        <w:lastRenderedPageBreak/>
        <w:t>FELLOWSHIP REQUIREMENTS</w:t>
      </w:r>
    </w:p>
    <w:p w:rsidR="007E4577" w:rsidRPr="007E4577" w:rsidRDefault="007E4577" w:rsidP="00015B76"/>
    <w:p w:rsidR="00CD05D5" w:rsidRDefault="00CD05D5" w:rsidP="00015B76">
      <w:r>
        <w:t xml:space="preserve">Any student selected to receive the Barnett Fellowship is required to enroll in a 1-hour Leadership in the Field independent study (ARTEDUC 8193) with </w:t>
      </w:r>
      <w:r w:rsidR="005A05A1">
        <w:t xml:space="preserve">Barnett Center Director, Dr. Christine </w:t>
      </w:r>
      <w:proofErr w:type="spellStart"/>
      <w:r w:rsidR="005A05A1">
        <w:t>Ballengee</w:t>
      </w:r>
      <w:proofErr w:type="spellEnd"/>
      <w:r w:rsidR="005A05A1">
        <w:t xml:space="preserve"> Morris</w:t>
      </w:r>
      <w:r>
        <w:t xml:space="preserve"> every semester of their fellowship.</w:t>
      </w:r>
      <w:r w:rsidR="007E4577">
        <w:t xml:space="preserve"> Fellowship students must enroll in a minimum of 12 credit hours of graduate, graded coursework during the autumn and spring semesters. If a fellow opts to take coursework during the summer, they are required to enroll in a minimum of </w:t>
      </w:r>
      <w:proofErr w:type="gramStart"/>
      <w:r w:rsidR="007E4577">
        <w:t>6</w:t>
      </w:r>
      <w:proofErr w:type="gramEnd"/>
      <w:r w:rsidR="007E4577">
        <w:t xml:space="preserve"> credit hours of graduate, graded coursework.</w:t>
      </w:r>
    </w:p>
    <w:p w:rsidR="00CD05D5" w:rsidRPr="00CD05D5" w:rsidRDefault="00CD05D5" w:rsidP="00015B76"/>
    <w:p w:rsidR="005579E4" w:rsidRPr="00B759AB" w:rsidRDefault="00B759AB" w:rsidP="00015B76">
      <w:r>
        <w:rPr>
          <w:b/>
          <w:u w:val="single"/>
        </w:rPr>
        <w:t>CERTIFICATION OF TRUTH STATEMENT</w:t>
      </w:r>
      <w:r>
        <w:t xml:space="preserve">: Please read the </w:t>
      </w:r>
      <w:proofErr w:type="gramStart"/>
      <w:r>
        <w:t>following and sign</w:t>
      </w:r>
      <w:proofErr w:type="gramEnd"/>
      <w:r>
        <w:t xml:space="preserve"> and date below.</w:t>
      </w:r>
    </w:p>
    <w:p w:rsidR="005579E4" w:rsidRPr="005579E4" w:rsidRDefault="005579E4" w:rsidP="00015B76">
      <w:pPr>
        <w:rPr>
          <w:b/>
        </w:rPr>
      </w:pPr>
    </w:p>
    <w:p w:rsidR="00B57ABE" w:rsidRDefault="007E6697" w:rsidP="00015B76">
      <w:r>
        <w:t>I affirm that the information I have provided on this application form and any additional materials that I submit related to the Arts Policy and Administration program is complete, accurate, and true to the best of my knowledge. I agree that as a student, I will be subject to The Ohio State University Code of Student Conduct. I also understand that furnishing false information may result in revocation of my financial aid or may result in disciplinary action pursuant to The Ohio State University Code of Student Conduct.</w:t>
      </w:r>
    </w:p>
    <w:p w:rsidR="007E6697" w:rsidRDefault="007E6697" w:rsidP="00015B76"/>
    <w:p w:rsidR="007E6697" w:rsidRDefault="007E6697" w:rsidP="00015B76">
      <w:proofErr w:type="gramStart"/>
      <w:r>
        <w:t>Pursuant to the Family Education Rights and Privacy Act of 1974, as amended (FERPA), I hereby authorize The Ohio State University to release the scholarship application information provided by me, as well as other official and unofficial Ohio State information regarding my academic progress and status, to scholarship donors for the purpose of providing the donors with information concerning my eligibility as a scholarship recipient.</w:t>
      </w:r>
      <w:proofErr w:type="gramEnd"/>
    </w:p>
    <w:p w:rsidR="005579E4" w:rsidRDefault="005579E4" w:rsidP="00015B76"/>
    <w:p w:rsidR="00056D1D" w:rsidRDefault="00056D1D" w:rsidP="00015B76"/>
    <w:p w:rsidR="005579E4" w:rsidRDefault="0043341F" w:rsidP="00015B76">
      <w:sdt>
        <w:sdtPr>
          <w:id w:val="-1783179952"/>
          <w14:checkbox>
            <w14:checked w14:val="0"/>
            <w14:checkedState w14:val="2612" w14:font="MS Gothic"/>
            <w14:uncheckedState w14:val="2610" w14:font="MS Gothic"/>
          </w14:checkbox>
        </w:sdtPr>
        <w:sdtEndPr/>
        <w:sdtContent>
          <w:r w:rsidR="005579E4">
            <w:rPr>
              <w:rFonts w:ascii="MS Gothic" w:eastAsia="MS Gothic" w:hAnsi="MS Gothic" w:hint="eastAsia"/>
            </w:rPr>
            <w:t>☐</w:t>
          </w:r>
        </w:sdtContent>
      </w:sdt>
      <w:r w:rsidR="005579E4">
        <w:t xml:space="preserve"> I have read the above statement.</w:t>
      </w:r>
    </w:p>
    <w:p w:rsidR="005579E4" w:rsidRDefault="005579E4" w:rsidP="00015B76"/>
    <w:tbl>
      <w:tblPr>
        <w:tblW w:w="5000" w:type="pct"/>
        <w:tblLayout w:type="fixed"/>
        <w:tblCellMar>
          <w:left w:w="0" w:type="dxa"/>
          <w:right w:w="0" w:type="dxa"/>
        </w:tblCellMar>
        <w:tblLook w:val="0000" w:firstRow="0" w:lastRow="0" w:firstColumn="0" w:lastColumn="0" w:noHBand="0" w:noVBand="0"/>
      </w:tblPr>
      <w:tblGrid>
        <w:gridCol w:w="996"/>
        <w:gridCol w:w="5704"/>
        <w:gridCol w:w="627"/>
        <w:gridCol w:w="2033"/>
      </w:tblGrid>
      <w:tr w:rsidR="005579E4" w:rsidRPr="005114CE" w:rsidTr="005D12B9">
        <w:trPr>
          <w:trHeight w:val="432"/>
        </w:trPr>
        <w:tc>
          <w:tcPr>
            <w:tcW w:w="1072" w:type="dxa"/>
            <w:vAlign w:val="bottom"/>
          </w:tcPr>
          <w:p w:rsidR="005579E4" w:rsidRPr="005114CE" w:rsidRDefault="005579E4" w:rsidP="005D12B9">
            <w:r w:rsidRPr="005114CE">
              <w:t>Signature:</w:t>
            </w:r>
          </w:p>
        </w:tc>
        <w:tc>
          <w:tcPr>
            <w:tcW w:w="6145" w:type="dxa"/>
            <w:tcBorders>
              <w:bottom w:val="single" w:sz="4" w:space="0" w:color="auto"/>
            </w:tcBorders>
            <w:vAlign w:val="bottom"/>
          </w:tcPr>
          <w:p w:rsidR="005579E4" w:rsidRPr="005114CE" w:rsidRDefault="005579E4" w:rsidP="005D12B9">
            <w:pPr>
              <w:pStyle w:val="FieldText"/>
            </w:pPr>
          </w:p>
        </w:tc>
        <w:tc>
          <w:tcPr>
            <w:tcW w:w="674" w:type="dxa"/>
            <w:vAlign w:val="bottom"/>
          </w:tcPr>
          <w:p w:rsidR="005579E4" w:rsidRPr="005579E4" w:rsidRDefault="005579E4" w:rsidP="005D12B9">
            <w:pPr>
              <w:pStyle w:val="Heading4"/>
              <w:rPr>
                <w:sz w:val="22"/>
              </w:rPr>
            </w:pPr>
            <w:r w:rsidRPr="005579E4">
              <w:rPr>
                <w:sz w:val="22"/>
              </w:rPr>
              <w:t>Date:</w:t>
            </w:r>
          </w:p>
        </w:tc>
        <w:tc>
          <w:tcPr>
            <w:tcW w:w="2189" w:type="dxa"/>
            <w:tcBorders>
              <w:bottom w:val="single" w:sz="4" w:space="0" w:color="auto"/>
            </w:tcBorders>
            <w:vAlign w:val="bottom"/>
          </w:tcPr>
          <w:p w:rsidR="005579E4" w:rsidRPr="005114CE" w:rsidRDefault="005579E4" w:rsidP="005D12B9">
            <w:pPr>
              <w:pStyle w:val="FieldText"/>
            </w:pPr>
            <w:bookmarkStart w:id="0" w:name="_GoBack"/>
            <w:bookmarkEnd w:id="0"/>
          </w:p>
        </w:tc>
      </w:tr>
    </w:tbl>
    <w:p w:rsidR="005579E4" w:rsidRDefault="005579E4" w:rsidP="00015B76"/>
    <w:p w:rsidR="00A32F4D" w:rsidRDefault="00A32F4D" w:rsidP="00015B76"/>
    <w:p w:rsidR="007E4577" w:rsidRDefault="00A32F4D" w:rsidP="007E4577">
      <w:pPr>
        <w:jc w:val="center"/>
        <w:rPr>
          <w:b/>
        </w:rPr>
      </w:pPr>
      <w:r w:rsidRPr="00A32F4D">
        <w:rPr>
          <w:b/>
        </w:rPr>
        <w:t xml:space="preserve">Return this application with a copy of your CV to Lauren Pace at </w:t>
      </w:r>
      <w:hyperlink r:id="rId7" w:history="1">
        <w:r w:rsidRPr="00A32F4D">
          <w:rPr>
            <w:rStyle w:val="Hyperlink"/>
            <w:b/>
          </w:rPr>
          <w:t>pace.162@osu.edu</w:t>
        </w:r>
      </w:hyperlink>
      <w:r w:rsidR="007E4577">
        <w:rPr>
          <w:b/>
        </w:rPr>
        <w:t xml:space="preserve"> </w:t>
      </w:r>
    </w:p>
    <w:p w:rsidR="00A32F4D" w:rsidRPr="00A32F4D" w:rsidRDefault="007E4577" w:rsidP="007E4577">
      <w:pPr>
        <w:jc w:val="center"/>
        <w:rPr>
          <w:b/>
        </w:rPr>
      </w:pPr>
      <w:proofErr w:type="gramStart"/>
      <w:r>
        <w:rPr>
          <w:b/>
        </w:rPr>
        <w:t>by</w:t>
      </w:r>
      <w:proofErr w:type="gramEnd"/>
      <w:r>
        <w:rPr>
          <w:b/>
        </w:rPr>
        <w:t xml:space="preserve"> </w:t>
      </w:r>
      <w:r w:rsidRPr="007E4577">
        <w:rPr>
          <w:b/>
          <w:highlight w:val="yellow"/>
        </w:rPr>
        <w:t>November 30</w:t>
      </w:r>
      <w:r w:rsidRPr="007E4577">
        <w:rPr>
          <w:b/>
          <w:highlight w:val="yellow"/>
          <w:vertAlign w:val="superscript"/>
        </w:rPr>
        <w:t>th</w:t>
      </w:r>
      <w:r>
        <w:rPr>
          <w:b/>
        </w:rPr>
        <w:t xml:space="preserve"> in order to be considered for a Barnett Fellowship</w:t>
      </w:r>
    </w:p>
    <w:p w:rsidR="00A32F4D" w:rsidRDefault="00A32F4D" w:rsidP="00015B76"/>
    <w:p w:rsidR="005579E4" w:rsidRDefault="005579E4" w:rsidP="00015B76"/>
    <w:p w:rsidR="005579E4" w:rsidRDefault="005579E4" w:rsidP="00015B76"/>
    <w:p w:rsidR="00015B76" w:rsidRDefault="00015B76" w:rsidP="00015B76"/>
    <w:p w:rsidR="005579E4" w:rsidRDefault="005579E4" w:rsidP="00015B76"/>
    <w:p w:rsidR="00015B76" w:rsidRDefault="00015B76" w:rsidP="00015B76"/>
    <w:sectPr w:rsidR="00015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71BC6"/>
    <w:multiLevelType w:val="hybridMultilevel"/>
    <w:tmpl w:val="448874A2"/>
    <w:lvl w:ilvl="0" w:tplc="D9BE0FD2">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59"/>
    <w:rsid w:val="00015B76"/>
    <w:rsid w:val="00056D1D"/>
    <w:rsid w:val="00073F2B"/>
    <w:rsid w:val="000C44BA"/>
    <w:rsid w:val="002D521C"/>
    <w:rsid w:val="00356AC6"/>
    <w:rsid w:val="0043341F"/>
    <w:rsid w:val="00474470"/>
    <w:rsid w:val="005200D9"/>
    <w:rsid w:val="005579E4"/>
    <w:rsid w:val="005A05A1"/>
    <w:rsid w:val="00780D02"/>
    <w:rsid w:val="007E4577"/>
    <w:rsid w:val="007E6697"/>
    <w:rsid w:val="007F5FF8"/>
    <w:rsid w:val="009657B6"/>
    <w:rsid w:val="00A32F4D"/>
    <w:rsid w:val="00A7650D"/>
    <w:rsid w:val="00AD1E11"/>
    <w:rsid w:val="00AF7159"/>
    <w:rsid w:val="00B57ABE"/>
    <w:rsid w:val="00B759AB"/>
    <w:rsid w:val="00C6009E"/>
    <w:rsid w:val="00CC0F43"/>
    <w:rsid w:val="00CD05D5"/>
    <w:rsid w:val="00D70CD4"/>
    <w:rsid w:val="00DB4225"/>
    <w:rsid w:val="00F5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30D8"/>
  <w15:chartTrackingRefBased/>
  <w15:docId w15:val="{DF7EAEA3-9EAA-48A9-8D6F-DE4CFF54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E11"/>
    <w:rPr>
      <w:sz w:val="22"/>
    </w:rPr>
  </w:style>
  <w:style w:type="paragraph" w:styleId="Heading1">
    <w:name w:val="heading 1"/>
    <w:basedOn w:val="Normal"/>
    <w:next w:val="Normal"/>
    <w:link w:val="Heading1Char"/>
    <w:uiPriority w:val="9"/>
    <w:qFormat/>
    <w:rsid w:val="00CC0F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AF7159"/>
    <w:pPr>
      <w:outlineLvl w:val="2"/>
    </w:pPr>
    <w:rPr>
      <w:rFonts w:asciiTheme="minorHAnsi" w:eastAsia="Times New Roman" w:hAnsiTheme="minorHAnsi" w:cs="Times New Roman"/>
      <w:i/>
      <w:color w:val="auto"/>
      <w:sz w:val="16"/>
    </w:rPr>
  </w:style>
  <w:style w:type="paragraph" w:styleId="Heading4">
    <w:name w:val="heading 4"/>
    <w:basedOn w:val="Normal"/>
    <w:next w:val="Normal"/>
    <w:link w:val="Heading4Char"/>
    <w:uiPriority w:val="9"/>
    <w:unhideWhenUsed/>
    <w:qFormat/>
    <w:rsid w:val="00AF7159"/>
    <w:pPr>
      <w:jc w:val="right"/>
      <w:outlineLvl w:val="3"/>
    </w:pPr>
    <w:rPr>
      <w:rFonts w:asciiTheme="minorHAnsi" w:eastAsia="Times New Roman" w:hAnsiTheme="minorHAnsi" w:cs="Times New Roman"/>
      <w:color w:val="auto"/>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uiPriority w:val="39"/>
    <w:semiHidden/>
    <w:unhideWhenUsed/>
    <w:qFormat/>
    <w:rsid w:val="00780D02"/>
    <w:pPr>
      <w:spacing w:after="100"/>
      <w:ind w:left="880"/>
    </w:pPr>
  </w:style>
  <w:style w:type="paragraph" w:styleId="TOC4">
    <w:name w:val="toc 4"/>
    <w:basedOn w:val="Normal"/>
    <w:next w:val="Normal"/>
    <w:autoRedefine/>
    <w:uiPriority w:val="39"/>
    <w:semiHidden/>
    <w:unhideWhenUsed/>
    <w:qFormat/>
    <w:rsid w:val="00780D02"/>
    <w:pPr>
      <w:spacing w:after="100"/>
      <w:ind w:left="660"/>
    </w:pPr>
  </w:style>
  <w:style w:type="paragraph" w:styleId="TOC3">
    <w:name w:val="toc 3"/>
    <w:basedOn w:val="Normal"/>
    <w:next w:val="Normal"/>
    <w:autoRedefine/>
    <w:uiPriority w:val="39"/>
    <w:unhideWhenUsed/>
    <w:qFormat/>
    <w:rsid w:val="007F5FF8"/>
    <w:pPr>
      <w:pBdr>
        <w:top w:val="nil"/>
        <w:left w:val="nil"/>
        <w:bottom w:val="nil"/>
        <w:right w:val="nil"/>
        <w:between w:val="nil"/>
      </w:pBdr>
    </w:pPr>
    <w:rPr>
      <w:rFonts w:asciiTheme="minorHAnsi" w:eastAsia="Calibri" w:hAnsiTheme="minorHAnsi"/>
      <w:color w:val="auto"/>
    </w:rPr>
  </w:style>
  <w:style w:type="paragraph" w:styleId="TOC2">
    <w:name w:val="toc 2"/>
    <w:basedOn w:val="Normal"/>
    <w:next w:val="Normal"/>
    <w:autoRedefine/>
    <w:uiPriority w:val="39"/>
    <w:unhideWhenUsed/>
    <w:qFormat/>
    <w:rsid w:val="007F5FF8"/>
    <w:pPr>
      <w:pBdr>
        <w:top w:val="nil"/>
        <w:left w:val="nil"/>
        <w:bottom w:val="nil"/>
        <w:right w:val="nil"/>
        <w:between w:val="nil"/>
      </w:pBdr>
      <w:spacing w:after="100"/>
    </w:pPr>
    <w:rPr>
      <w:rFonts w:asciiTheme="minorHAnsi" w:eastAsia="Calibri" w:hAnsiTheme="minorHAnsi"/>
    </w:rPr>
  </w:style>
  <w:style w:type="paragraph" w:styleId="TOC1">
    <w:name w:val="toc 1"/>
    <w:basedOn w:val="Heading1"/>
    <w:next w:val="Normal"/>
    <w:autoRedefine/>
    <w:uiPriority w:val="39"/>
    <w:semiHidden/>
    <w:unhideWhenUsed/>
    <w:qFormat/>
    <w:rsid w:val="00F53872"/>
    <w:pPr>
      <w:pBdr>
        <w:top w:val="nil"/>
        <w:left w:val="nil"/>
        <w:bottom w:val="nil"/>
        <w:right w:val="nil"/>
        <w:between w:val="nil"/>
      </w:pBdr>
      <w:spacing w:before="480" w:after="100"/>
      <w:contextualSpacing/>
    </w:pPr>
    <w:rPr>
      <w:rFonts w:ascii="Arial" w:eastAsia="Calibri" w:hAnsi="Arial" w:cs="Calibri"/>
      <w:b/>
      <w:color w:val="000000"/>
      <w:sz w:val="22"/>
      <w:szCs w:val="48"/>
    </w:rPr>
  </w:style>
  <w:style w:type="paragraph" w:customStyle="1" w:styleId="Style1">
    <w:name w:val="Style1"/>
    <w:basedOn w:val="TOC1"/>
    <w:next w:val="TOC1"/>
    <w:link w:val="Style1Char"/>
    <w:autoRedefine/>
    <w:qFormat/>
    <w:rsid w:val="00F53872"/>
    <w:rPr>
      <w:rFonts w:eastAsia="Arial" w:cs="Arial"/>
      <w:szCs w:val="22"/>
    </w:rPr>
  </w:style>
  <w:style w:type="character" w:customStyle="1" w:styleId="Style1Char">
    <w:name w:val="Style1 Char"/>
    <w:basedOn w:val="DefaultParagraphFont"/>
    <w:link w:val="Style1"/>
    <w:rsid w:val="00F53872"/>
    <w:rPr>
      <w:rFonts w:ascii="Arial" w:eastAsia="Arial" w:hAnsi="Arial" w:cs="Arial"/>
      <w:b/>
      <w:color w:val="000000"/>
    </w:rPr>
  </w:style>
  <w:style w:type="character" w:customStyle="1" w:styleId="Heading1Char">
    <w:name w:val="Heading 1 Char"/>
    <w:basedOn w:val="DefaultParagraphFont"/>
    <w:link w:val="Heading1"/>
    <w:uiPriority w:val="9"/>
    <w:rsid w:val="00CC0F4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autoRedefine/>
    <w:uiPriority w:val="39"/>
    <w:unhideWhenUsed/>
    <w:qFormat/>
    <w:rsid w:val="00CC0F43"/>
    <w:pPr>
      <w:spacing w:line="259" w:lineRule="auto"/>
      <w:outlineLvl w:val="9"/>
    </w:pPr>
    <w:rPr>
      <w:rFonts w:ascii="Arial" w:hAnsi="Arial"/>
      <w:b/>
      <w:sz w:val="22"/>
    </w:rPr>
  </w:style>
  <w:style w:type="character" w:customStyle="1" w:styleId="Heading3Char">
    <w:name w:val="Heading 3 Char"/>
    <w:basedOn w:val="DefaultParagraphFont"/>
    <w:link w:val="Heading3"/>
    <w:rsid w:val="00AF7159"/>
    <w:rPr>
      <w:rFonts w:asciiTheme="minorHAnsi" w:eastAsia="Times New Roman" w:hAnsiTheme="minorHAnsi" w:cs="Times New Roman"/>
      <w:i/>
      <w:color w:val="auto"/>
      <w:sz w:val="16"/>
    </w:rPr>
  </w:style>
  <w:style w:type="character" w:customStyle="1" w:styleId="Heading4Char">
    <w:name w:val="Heading 4 Char"/>
    <w:basedOn w:val="DefaultParagraphFont"/>
    <w:link w:val="Heading4"/>
    <w:uiPriority w:val="9"/>
    <w:rsid w:val="00AF7159"/>
    <w:rPr>
      <w:rFonts w:asciiTheme="minorHAnsi" w:eastAsia="Times New Roman" w:hAnsiTheme="minorHAnsi" w:cs="Times New Roman"/>
      <w:color w:val="auto"/>
      <w:sz w:val="19"/>
    </w:rPr>
  </w:style>
  <w:style w:type="paragraph" w:customStyle="1" w:styleId="FieldText">
    <w:name w:val="Field Text"/>
    <w:basedOn w:val="Normal"/>
    <w:link w:val="FieldTextChar"/>
    <w:qFormat/>
    <w:rsid w:val="00AF7159"/>
    <w:rPr>
      <w:rFonts w:asciiTheme="minorHAnsi" w:eastAsia="Times New Roman" w:hAnsiTheme="minorHAnsi" w:cs="Times New Roman"/>
      <w:b/>
      <w:color w:val="auto"/>
      <w:sz w:val="19"/>
      <w:szCs w:val="19"/>
    </w:rPr>
  </w:style>
  <w:style w:type="character" w:customStyle="1" w:styleId="FieldTextChar">
    <w:name w:val="Field Text Char"/>
    <w:basedOn w:val="DefaultParagraphFont"/>
    <w:link w:val="FieldText"/>
    <w:rsid w:val="00AF7159"/>
    <w:rPr>
      <w:rFonts w:asciiTheme="minorHAnsi" w:eastAsia="Times New Roman" w:hAnsiTheme="minorHAnsi" w:cs="Times New Roman"/>
      <w:b/>
      <w:color w:val="auto"/>
      <w:sz w:val="19"/>
      <w:szCs w:val="19"/>
    </w:rPr>
  </w:style>
  <w:style w:type="paragraph" w:styleId="ListParagraph">
    <w:name w:val="List Paragraph"/>
    <w:basedOn w:val="Normal"/>
    <w:uiPriority w:val="34"/>
    <w:qFormat/>
    <w:rsid w:val="005200D9"/>
    <w:pPr>
      <w:ind w:left="720"/>
      <w:contextualSpacing/>
    </w:pPr>
  </w:style>
  <w:style w:type="character" w:styleId="Hyperlink">
    <w:name w:val="Hyperlink"/>
    <w:basedOn w:val="DefaultParagraphFont"/>
    <w:uiPriority w:val="99"/>
    <w:unhideWhenUsed/>
    <w:rsid w:val="002D521C"/>
    <w:rPr>
      <w:color w:val="0563C1" w:themeColor="hyperlink"/>
      <w:u w:val="single"/>
    </w:rPr>
  </w:style>
  <w:style w:type="character" w:styleId="PlaceholderText">
    <w:name w:val="Placeholder Text"/>
    <w:basedOn w:val="DefaultParagraphFont"/>
    <w:uiPriority w:val="99"/>
    <w:semiHidden/>
    <w:rsid w:val="000C44BA"/>
    <w:rPr>
      <w:color w:val="808080"/>
    </w:rPr>
  </w:style>
  <w:style w:type="table" w:styleId="TableGrid">
    <w:name w:val="Table Grid"/>
    <w:basedOn w:val="TableNormal"/>
    <w:uiPriority w:val="39"/>
    <w:rsid w:val="00015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ce.162@o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ce.162@o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3"/>
    <w:rsid w:val="005E02C7"/>
    <w:rsid w:val="0095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0D3"/>
    <w:rPr>
      <w:color w:val="808080"/>
    </w:rPr>
  </w:style>
  <w:style w:type="paragraph" w:customStyle="1" w:styleId="1BA17B03D5FD4989959768824AB3E368">
    <w:name w:val="1BA17B03D5FD4989959768824AB3E368"/>
    <w:rsid w:val="009530D3"/>
    <w:pPr>
      <w:spacing w:after="0" w:line="240" w:lineRule="auto"/>
    </w:pPr>
    <w:rPr>
      <w:rFonts w:eastAsia="Times New Roman" w:cs="Times New Roman"/>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599B2-EEDB-44E6-9A3B-5E667711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485</Words>
  <Characters>2741</Characters>
  <Application>Microsoft Office Word</Application>
  <DocSecurity>0</DocSecurity>
  <Lines>137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Lauren K.</dc:creator>
  <cp:keywords/>
  <dc:description/>
  <cp:lastModifiedBy>Pace, Lauren K.</cp:lastModifiedBy>
  <cp:revision>7</cp:revision>
  <dcterms:created xsi:type="dcterms:W3CDTF">2018-06-29T14:49:00Z</dcterms:created>
  <dcterms:modified xsi:type="dcterms:W3CDTF">2018-07-13T19:07:00Z</dcterms:modified>
</cp:coreProperties>
</file>